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EF7" w:rsidRDefault="00D17EF7" w:rsidP="00A74A75">
      <w:pPr>
        <w:spacing w:line="360" w:lineRule="auto"/>
        <w:jc w:val="both"/>
        <w:rPr>
          <w:rFonts w:ascii="Trebuchet MS" w:hAnsi="Trebuchet MS" w:cstheme="minorHAnsi"/>
          <w:sz w:val="20"/>
          <w:szCs w:val="20"/>
        </w:rPr>
      </w:pPr>
      <w:r w:rsidRPr="00D17EF7">
        <w:rPr>
          <w:rFonts w:ascii="Trebuchet MS" w:hAnsi="Trebuchet MS" w:cstheme="minorHAnsi"/>
          <w:b/>
          <w:sz w:val="20"/>
          <w:szCs w:val="20"/>
        </w:rPr>
        <w:t>FACT SHEET: EBOLA</w:t>
      </w:r>
    </w:p>
    <w:p w:rsidR="00D17EF7" w:rsidRPr="00D17EF7" w:rsidRDefault="00D17EF7" w:rsidP="00A74A75">
      <w:pPr>
        <w:spacing w:line="360" w:lineRule="auto"/>
        <w:jc w:val="both"/>
        <w:rPr>
          <w:rFonts w:ascii="Trebuchet MS" w:hAnsi="Trebuchet MS" w:cstheme="minorHAnsi"/>
          <w:b/>
          <w:sz w:val="20"/>
          <w:szCs w:val="20"/>
        </w:rPr>
      </w:pPr>
      <w:r w:rsidRPr="00D17EF7">
        <w:rPr>
          <w:rFonts w:ascii="Trebuchet MS" w:hAnsi="Trebuchet MS" w:cstheme="minorHAnsi"/>
          <w:b/>
          <w:sz w:val="20"/>
          <w:szCs w:val="20"/>
        </w:rPr>
        <w:t xml:space="preserve">AUGUST 2014 </w:t>
      </w:r>
    </w:p>
    <w:p w:rsidR="00293A98" w:rsidRPr="00A74A75" w:rsidRDefault="00293A98" w:rsidP="00A74A75">
      <w:pPr>
        <w:spacing w:line="360" w:lineRule="auto"/>
        <w:jc w:val="both"/>
        <w:rPr>
          <w:rFonts w:ascii="Trebuchet MS" w:hAnsi="Trebuchet MS" w:cstheme="minorHAnsi"/>
          <w:sz w:val="20"/>
          <w:szCs w:val="20"/>
        </w:rPr>
      </w:pPr>
      <w:r w:rsidRPr="00A74A75">
        <w:rPr>
          <w:rFonts w:ascii="Trebuchet MS" w:hAnsi="Trebuchet MS" w:cstheme="minorHAnsi"/>
          <w:sz w:val="20"/>
          <w:szCs w:val="20"/>
        </w:rPr>
        <w:t xml:space="preserve">We have noted with concern recent media reports related to the Ebola virus. While we understand the concern about </w:t>
      </w:r>
      <w:r w:rsidR="00A74A75" w:rsidRPr="00A74A75">
        <w:rPr>
          <w:rFonts w:ascii="Trebuchet MS" w:hAnsi="Trebuchet MS" w:cstheme="minorHAnsi"/>
          <w:sz w:val="20"/>
          <w:szCs w:val="20"/>
        </w:rPr>
        <w:t>this virus, which is fatal in nature</w:t>
      </w:r>
      <w:r w:rsidRPr="00A74A75">
        <w:rPr>
          <w:rFonts w:ascii="Trebuchet MS" w:hAnsi="Trebuchet MS" w:cstheme="minorHAnsi"/>
          <w:sz w:val="20"/>
          <w:szCs w:val="20"/>
        </w:rPr>
        <w:t>, it is imperati</w:t>
      </w:r>
      <w:r w:rsidR="00A74A75" w:rsidRPr="00A74A75">
        <w:rPr>
          <w:rFonts w:ascii="Trebuchet MS" w:hAnsi="Trebuchet MS" w:cstheme="minorHAnsi"/>
          <w:sz w:val="20"/>
          <w:szCs w:val="20"/>
        </w:rPr>
        <w:t>ve to</w:t>
      </w:r>
      <w:r w:rsidR="000907A3">
        <w:rPr>
          <w:rFonts w:ascii="Trebuchet MS" w:hAnsi="Trebuchet MS" w:cstheme="minorHAnsi"/>
          <w:sz w:val="20"/>
          <w:szCs w:val="20"/>
        </w:rPr>
        <w:t xml:space="preserve"> take</w:t>
      </w:r>
      <w:r w:rsidR="00A74A75" w:rsidRPr="00A74A75">
        <w:rPr>
          <w:rFonts w:ascii="Trebuchet MS" w:hAnsi="Trebuchet MS" w:cstheme="minorHAnsi"/>
          <w:sz w:val="20"/>
          <w:szCs w:val="20"/>
        </w:rPr>
        <w:t xml:space="preserve"> note of </w:t>
      </w:r>
      <w:r w:rsidR="000907A3">
        <w:rPr>
          <w:rFonts w:ascii="Trebuchet MS" w:hAnsi="Trebuchet MS" w:cstheme="minorHAnsi"/>
          <w:sz w:val="20"/>
          <w:szCs w:val="20"/>
        </w:rPr>
        <w:t>the following</w:t>
      </w:r>
      <w:r w:rsidR="00A74A75" w:rsidRPr="00A74A75">
        <w:rPr>
          <w:rFonts w:ascii="Trebuchet MS" w:hAnsi="Trebuchet MS" w:cstheme="minorHAnsi"/>
          <w:sz w:val="20"/>
          <w:szCs w:val="20"/>
        </w:rPr>
        <w:t>:</w:t>
      </w:r>
    </w:p>
    <w:p w:rsidR="000907A3" w:rsidRPr="000907A3" w:rsidRDefault="000907A3" w:rsidP="000907A3">
      <w:pPr>
        <w:pStyle w:val="ListParagraph"/>
        <w:numPr>
          <w:ilvl w:val="0"/>
          <w:numId w:val="3"/>
        </w:numPr>
        <w:spacing w:line="360" w:lineRule="auto"/>
        <w:jc w:val="both"/>
        <w:rPr>
          <w:rFonts w:ascii="Trebuchet MS" w:hAnsi="Trebuchet MS" w:cstheme="minorHAnsi"/>
          <w:sz w:val="20"/>
          <w:szCs w:val="20"/>
        </w:rPr>
      </w:pPr>
      <w:r w:rsidRPr="00A74A75">
        <w:rPr>
          <w:rFonts w:ascii="Trebuchet MS" w:hAnsi="Trebuchet MS" w:cstheme="minorHAnsi"/>
          <w:sz w:val="20"/>
          <w:szCs w:val="20"/>
        </w:rPr>
        <w:t xml:space="preserve">Ebola is a virus transmitted primarily via bodily fluids. It is </w:t>
      </w:r>
      <w:r w:rsidRPr="00A74A75">
        <w:rPr>
          <w:rFonts w:ascii="Trebuchet MS" w:hAnsi="Trebuchet MS" w:cstheme="minorHAnsi"/>
          <w:b/>
          <w:sz w:val="20"/>
          <w:szCs w:val="20"/>
        </w:rPr>
        <w:t>not</w:t>
      </w:r>
      <w:r w:rsidRPr="00A74A75">
        <w:rPr>
          <w:rFonts w:ascii="Trebuchet MS" w:hAnsi="Trebuchet MS" w:cstheme="minorHAnsi"/>
          <w:sz w:val="20"/>
          <w:szCs w:val="20"/>
        </w:rPr>
        <w:t xml:space="preserve"> airborne. As such, it is still safe to make use of our airlines. </w:t>
      </w:r>
    </w:p>
    <w:p w:rsidR="00293A98" w:rsidRPr="00A74A75" w:rsidRDefault="00293A98" w:rsidP="00A74A75">
      <w:pPr>
        <w:pStyle w:val="ListParagraph"/>
        <w:numPr>
          <w:ilvl w:val="0"/>
          <w:numId w:val="3"/>
        </w:numPr>
        <w:spacing w:line="360" w:lineRule="auto"/>
        <w:jc w:val="both"/>
        <w:rPr>
          <w:rFonts w:ascii="Trebuchet MS" w:hAnsi="Trebuchet MS" w:cstheme="minorHAnsi"/>
          <w:sz w:val="20"/>
          <w:szCs w:val="20"/>
        </w:rPr>
      </w:pPr>
      <w:r w:rsidRPr="00A74A75">
        <w:rPr>
          <w:rFonts w:ascii="Trebuchet MS" w:hAnsi="Trebuchet MS" w:cstheme="minorHAnsi"/>
          <w:sz w:val="20"/>
          <w:szCs w:val="20"/>
        </w:rPr>
        <w:t xml:space="preserve">The incidents of infection and death are reported and prevalent in West African countries, most notably Nigeria, Liberia, Sierra Leone and the DRC. South Africa does not share borders with any of the countries in that region, nor do our neighbouring countries. </w:t>
      </w:r>
    </w:p>
    <w:p w:rsidR="00293A98" w:rsidRPr="00A74A75" w:rsidRDefault="00293A98" w:rsidP="00A74A75">
      <w:pPr>
        <w:pStyle w:val="ListParagraph"/>
        <w:numPr>
          <w:ilvl w:val="0"/>
          <w:numId w:val="3"/>
        </w:numPr>
        <w:spacing w:line="360" w:lineRule="auto"/>
        <w:jc w:val="both"/>
        <w:rPr>
          <w:rFonts w:ascii="Trebuchet MS" w:hAnsi="Trebuchet MS" w:cstheme="minorHAnsi"/>
          <w:sz w:val="20"/>
          <w:szCs w:val="20"/>
        </w:rPr>
      </w:pPr>
      <w:r w:rsidRPr="00A74A75">
        <w:rPr>
          <w:rFonts w:ascii="Trebuchet MS" w:hAnsi="Trebuchet MS" w:cstheme="minorHAnsi"/>
          <w:sz w:val="20"/>
          <w:szCs w:val="20"/>
        </w:rPr>
        <w:t>The geo-location of the countries affected make</w:t>
      </w:r>
      <w:r w:rsidR="00326E1C">
        <w:rPr>
          <w:rFonts w:ascii="Trebuchet MS" w:hAnsi="Trebuchet MS" w:cstheme="minorHAnsi"/>
          <w:sz w:val="20"/>
          <w:szCs w:val="20"/>
        </w:rPr>
        <w:t>s</w:t>
      </w:r>
      <w:r w:rsidRPr="00A74A75">
        <w:rPr>
          <w:rFonts w:ascii="Trebuchet MS" w:hAnsi="Trebuchet MS" w:cstheme="minorHAnsi"/>
          <w:sz w:val="20"/>
          <w:szCs w:val="20"/>
        </w:rPr>
        <w:t xml:space="preserve"> it very </w:t>
      </w:r>
      <w:r w:rsidR="00A74A75" w:rsidRPr="00A74A75">
        <w:rPr>
          <w:rFonts w:ascii="Trebuchet MS" w:hAnsi="Trebuchet MS" w:cstheme="minorHAnsi"/>
          <w:sz w:val="20"/>
          <w:szCs w:val="20"/>
        </w:rPr>
        <w:t>difficult</w:t>
      </w:r>
      <w:r w:rsidRPr="00A74A75">
        <w:rPr>
          <w:rFonts w:ascii="Trebuchet MS" w:hAnsi="Trebuchet MS" w:cstheme="minorHAnsi"/>
          <w:sz w:val="20"/>
          <w:szCs w:val="20"/>
        </w:rPr>
        <w:t xml:space="preserve"> for a person with the virus to </w:t>
      </w:r>
      <w:r w:rsidR="00A74A75" w:rsidRPr="00A74A75">
        <w:rPr>
          <w:rFonts w:ascii="Trebuchet MS" w:hAnsi="Trebuchet MS" w:cstheme="minorHAnsi"/>
          <w:sz w:val="20"/>
          <w:szCs w:val="20"/>
        </w:rPr>
        <w:t>enter</w:t>
      </w:r>
      <w:r w:rsidRPr="00A74A75">
        <w:rPr>
          <w:rFonts w:ascii="Trebuchet MS" w:hAnsi="Trebuchet MS" w:cstheme="minorHAnsi"/>
          <w:sz w:val="20"/>
          <w:szCs w:val="20"/>
        </w:rPr>
        <w:t xml:space="preserve"> the country via the land borders. Owing to the quick infection to fatality rate of this virus, people with the disease often succumb to the virus within a few days of infection. </w:t>
      </w:r>
    </w:p>
    <w:p w:rsidR="00A74A75" w:rsidRPr="00A74A75" w:rsidRDefault="00A74A75" w:rsidP="00A74A75">
      <w:pPr>
        <w:pStyle w:val="arcticletext"/>
        <w:spacing w:line="360" w:lineRule="auto"/>
        <w:jc w:val="both"/>
        <w:rPr>
          <w:rFonts w:ascii="Trebuchet MS" w:hAnsi="Trebuchet MS" w:cstheme="minorHAnsi"/>
          <w:sz w:val="20"/>
          <w:szCs w:val="20"/>
        </w:rPr>
      </w:pPr>
      <w:r w:rsidRPr="00A74A75">
        <w:rPr>
          <w:rFonts w:ascii="Trebuchet MS" w:hAnsi="Trebuchet MS" w:cstheme="minorHAnsi"/>
          <w:sz w:val="20"/>
          <w:szCs w:val="20"/>
        </w:rPr>
        <w:t>The South African</w:t>
      </w:r>
      <w:r w:rsidR="00293A98" w:rsidRPr="00A74A75">
        <w:rPr>
          <w:rFonts w:ascii="Trebuchet MS" w:hAnsi="Trebuchet MS" w:cstheme="minorHAnsi"/>
          <w:sz w:val="20"/>
          <w:szCs w:val="20"/>
        </w:rPr>
        <w:t xml:space="preserve"> National Department of Health have stated unequivocally that there are no cases of Ebola in South Africa. Having said that, we remain on high alert for an</w:t>
      </w:r>
      <w:r w:rsidRPr="00A74A75">
        <w:rPr>
          <w:rFonts w:ascii="Trebuchet MS" w:hAnsi="Trebuchet MS" w:cstheme="minorHAnsi"/>
          <w:sz w:val="20"/>
          <w:szCs w:val="20"/>
        </w:rPr>
        <w:t>y potential threat or infection.</w:t>
      </w:r>
    </w:p>
    <w:p w:rsidR="00A74A75" w:rsidRPr="00A74A75" w:rsidRDefault="00293A98" w:rsidP="00A74A75">
      <w:pPr>
        <w:pStyle w:val="arcticletext"/>
        <w:numPr>
          <w:ilvl w:val="0"/>
          <w:numId w:val="4"/>
        </w:numPr>
        <w:spacing w:line="360" w:lineRule="auto"/>
        <w:jc w:val="both"/>
        <w:rPr>
          <w:rFonts w:ascii="Trebuchet MS" w:hAnsi="Trebuchet MS" w:cstheme="minorHAnsi"/>
          <w:sz w:val="20"/>
          <w:szCs w:val="20"/>
        </w:rPr>
      </w:pPr>
      <w:r w:rsidRPr="00A74A75">
        <w:rPr>
          <w:rFonts w:ascii="Trebuchet MS" w:hAnsi="Trebuchet MS" w:cstheme="minorHAnsi"/>
          <w:sz w:val="20"/>
          <w:szCs w:val="20"/>
        </w:rPr>
        <w:t>All relevant stakeholders across all our nine provinces have been a</w:t>
      </w:r>
      <w:r w:rsidR="00A74A75" w:rsidRPr="00A74A75">
        <w:rPr>
          <w:rFonts w:ascii="Trebuchet MS" w:hAnsi="Trebuchet MS" w:cstheme="minorHAnsi"/>
          <w:sz w:val="20"/>
          <w:szCs w:val="20"/>
        </w:rPr>
        <w:t>de</w:t>
      </w:r>
      <w:r w:rsidRPr="00A74A75">
        <w:rPr>
          <w:rFonts w:ascii="Trebuchet MS" w:hAnsi="Trebuchet MS" w:cstheme="minorHAnsi"/>
          <w:sz w:val="20"/>
          <w:szCs w:val="20"/>
        </w:rPr>
        <w:t>quately briefed and outbreak response teams in all provinces have been trained and are on high alert for any possible cases</w:t>
      </w:r>
      <w:r w:rsidR="000C51C3">
        <w:rPr>
          <w:rFonts w:ascii="Trebuchet MS" w:hAnsi="Trebuchet MS" w:cstheme="minorHAnsi"/>
          <w:sz w:val="20"/>
          <w:szCs w:val="20"/>
        </w:rPr>
        <w:t>.</w:t>
      </w:r>
    </w:p>
    <w:p w:rsidR="00A74A75" w:rsidRPr="00A74A75" w:rsidRDefault="00A74A75" w:rsidP="00A74A75">
      <w:pPr>
        <w:pStyle w:val="arcticletext"/>
        <w:numPr>
          <w:ilvl w:val="0"/>
          <w:numId w:val="4"/>
        </w:numPr>
        <w:spacing w:line="360" w:lineRule="auto"/>
        <w:jc w:val="both"/>
        <w:rPr>
          <w:rFonts w:ascii="Trebuchet MS" w:hAnsi="Trebuchet MS" w:cstheme="minorHAnsi"/>
          <w:sz w:val="20"/>
          <w:szCs w:val="20"/>
        </w:rPr>
      </w:pPr>
      <w:r w:rsidRPr="00A74A75">
        <w:rPr>
          <w:rFonts w:ascii="Trebuchet MS" w:hAnsi="Trebuchet MS" w:cstheme="minorHAnsi"/>
          <w:sz w:val="20"/>
          <w:szCs w:val="20"/>
        </w:rPr>
        <w:t>B</w:t>
      </w:r>
      <w:r w:rsidR="00293A98" w:rsidRPr="00A74A75">
        <w:rPr>
          <w:rFonts w:ascii="Trebuchet MS" w:hAnsi="Trebuchet MS" w:cstheme="minorHAnsi"/>
          <w:sz w:val="20"/>
          <w:szCs w:val="20"/>
        </w:rPr>
        <w:t xml:space="preserve">ody temperature sensors </w:t>
      </w:r>
      <w:r w:rsidRPr="00A74A75">
        <w:rPr>
          <w:rFonts w:ascii="Trebuchet MS" w:hAnsi="Trebuchet MS" w:cstheme="minorHAnsi"/>
          <w:sz w:val="20"/>
          <w:szCs w:val="20"/>
        </w:rPr>
        <w:t xml:space="preserve">have been installed </w:t>
      </w:r>
      <w:r w:rsidR="00293A98" w:rsidRPr="00A74A75">
        <w:rPr>
          <w:rFonts w:ascii="Trebuchet MS" w:hAnsi="Trebuchet MS" w:cstheme="minorHAnsi"/>
          <w:sz w:val="20"/>
          <w:szCs w:val="20"/>
        </w:rPr>
        <w:t>at OR Tambo International’s immigration queuing points to detect the body temperature of passengers. The airport also has a quarantine facility in an event that passengers are required to be held in isolation prior to be transferred for further treatment</w:t>
      </w:r>
      <w:r w:rsidR="00E76236" w:rsidRPr="00A74A75">
        <w:rPr>
          <w:rFonts w:ascii="Trebuchet MS" w:hAnsi="Trebuchet MS" w:cstheme="minorHAnsi"/>
          <w:sz w:val="20"/>
          <w:szCs w:val="20"/>
        </w:rPr>
        <w:t xml:space="preserve">. </w:t>
      </w:r>
    </w:p>
    <w:p w:rsidR="00293A98" w:rsidRPr="00A74A75" w:rsidRDefault="00E76236" w:rsidP="00A74A75">
      <w:pPr>
        <w:pStyle w:val="arcticletext"/>
        <w:numPr>
          <w:ilvl w:val="0"/>
          <w:numId w:val="4"/>
        </w:numPr>
        <w:spacing w:line="360" w:lineRule="auto"/>
        <w:jc w:val="both"/>
        <w:rPr>
          <w:rFonts w:ascii="Trebuchet MS" w:hAnsi="Trebuchet MS" w:cstheme="minorHAnsi"/>
          <w:sz w:val="20"/>
          <w:szCs w:val="20"/>
        </w:rPr>
      </w:pPr>
      <w:r w:rsidRPr="00A74A75">
        <w:rPr>
          <w:rFonts w:ascii="Trebuchet MS" w:hAnsi="Trebuchet MS" w:cstheme="minorHAnsi"/>
          <w:sz w:val="20"/>
          <w:szCs w:val="20"/>
        </w:rPr>
        <w:t xml:space="preserve">To safeguard against the deadly virus, a decision has been made by the </w:t>
      </w:r>
      <w:r w:rsidR="00AB22EF">
        <w:rPr>
          <w:rFonts w:ascii="Trebuchet MS" w:hAnsi="Trebuchet MS" w:cstheme="minorHAnsi"/>
          <w:sz w:val="20"/>
          <w:szCs w:val="20"/>
        </w:rPr>
        <w:t xml:space="preserve">South African </w:t>
      </w:r>
      <w:r w:rsidRPr="00A74A75">
        <w:rPr>
          <w:rFonts w:ascii="Trebuchet MS" w:hAnsi="Trebuchet MS" w:cstheme="minorHAnsi"/>
          <w:sz w:val="20"/>
          <w:szCs w:val="20"/>
        </w:rPr>
        <w:t xml:space="preserve">National Department of Health that should a foreign national test positive, they will be denied entry into South Africa. </w:t>
      </w:r>
    </w:p>
    <w:p w:rsidR="00AB22EF" w:rsidRDefault="00E76236" w:rsidP="00A74A75">
      <w:pPr>
        <w:spacing w:line="360" w:lineRule="auto"/>
        <w:jc w:val="both"/>
        <w:rPr>
          <w:rFonts w:ascii="Trebuchet MS" w:hAnsi="Trebuchet MS" w:cstheme="minorHAnsi"/>
          <w:sz w:val="20"/>
          <w:szCs w:val="20"/>
        </w:rPr>
      </w:pPr>
      <w:r w:rsidRPr="00A74A75">
        <w:rPr>
          <w:rFonts w:ascii="Trebuchet MS" w:hAnsi="Trebuchet MS" w:cstheme="minorHAnsi"/>
          <w:sz w:val="20"/>
          <w:szCs w:val="20"/>
        </w:rPr>
        <w:t xml:space="preserve">Our destination remains open to all who wish to come and visit </w:t>
      </w:r>
      <w:r w:rsidR="00AB22EF">
        <w:rPr>
          <w:rFonts w:ascii="Trebuchet MS" w:hAnsi="Trebuchet MS" w:cstheme="minorHAnsi"/>
          <w:sz w:val="20"/>
          <w:szCs w:val="20"/>
        </w:rPr>
        <w:t>South Africa, and South African Tourism w</w:t>
      </w:r>
      <w:bookmarkStart w:id="0" w:name="_GoBack"/>
      <w:bookmarkEnd w:id="0"/>
      <w:r w:rsidR="00AB22EF">
        <w:rPr>
          <w:rFonts w:ascii="Trebuchet MS" w:hAnsi="Trebuchet MS" w:cstheme="minorHAnsi"/>
          <w:sz w:val="20"/>
          <w:szCs w:val="20"/>
        </w:rPr>
        <w:t xml:space="preserve">ill assist with all relevant information.  </w:t>
      </w:r>
    </w:p>
    <w:sectPr w:rsidR="00AB22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51B35"/>
    <w:multiLevelType w:val="hybridMultilevel"/>
    <w:tmpl w:val="52389B4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48C55F80"/>
    <w:multiLevelType w:val="hybridMultilevel"/>
    <w:tmpl w:val="DCB4953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6A8E16B0"/>
    <w:multiLevelType w:val="hybridMultilevel"/>
    <w:tmpl w:val="103054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7A9F6922"/>
    <w:multiLevelType w:val="hybridMultilevel"/>
    <w:tmpl w:val="2FF2DBF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A98"/>
    <w:rsid w:val="000907A3"/>
    <w:rsid w:val="000C51C3"/>
    <w:rsid w:val="00293A98"/>
    <w:rsid w:val="00326E1C"/>
    <w:rsid w:val="006255EE"/>
    <w:rsid w:val="006400A5"/>
    <w:rsid w:val="006C7D4D"/>
    <w:rsid w:val="00A74A75"/>
    <w:rsid w:val="00AB22EF"/>
    <w:rsid w:val="00D17EF7"/>
    <w:rsid w:val="00E7623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A98"/>
    <w:pPr>
      <w:ind w:left="720"/>
      <w:contextualSpacing/>
    </w:pPr>
  </w:style>
  <w:style w:type="paragraph" w:customStyle="1" w:styleId="arcticletext">
    <w:name w:val="arcticle_text"/>
    <w:basedOn w:val="Normal"/>
    <w:rsid w:val="00293A98"/>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BalloonText">
    <w:name w:val="Balloon Text"/>
    <w:basedOn w:val="Normal"/>
    <w:link w:val="BalloonTextChar"/>
    <w:uiPriority w:val="99"/>
    <w:semiHidden/>
    <w:unhideWhenUsed/>
    <w:rsid w:val="00D17E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E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A98"/>
    <w:pPr>
      <w:ind w:left="720"/>
      <w:contextualSpacing/>
    </w:pPr>
  </w:style>
  <w:style w:type="paragraph" w:customStyle="1" w:styleId="arcticletext">
    <w:name w:val="arcticle_text"/>
    <w:basedOn w:val="Normal"/>
    <w:rsid w:val="00293A98"/>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BalloonText">
    <w:name w:val="Balloon Text"/>
    <w:basedOn w:val="Normal"/>
    <w:link w:val="BalloonTextChar"/>
    <w:uiPriority w:val="99"/>
    <w:semiHidden/>
    <w:unhideWhenUsed/>
    <w:rsid w:val="00D17E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E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77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Lebo Zulu</dc:creator>
  <cp:lastModifiedBy>Beaulah Mdlalo</cp:lastModifiedBy>
  <cp:revision>2</cp:revision>
  <dcterms:created xsi:type="dcterms:W3CDTF">2014-08-05T12:52:00Z</dcterms:created>
  <dcterms:modified xsi:type="dcterms:W3CDTF">2014-08-05T12:52:00Z</dcterms:modified>
</cp:coreProperties>
</file>